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726" w:rsidRPr="00290726" w:rsidRDefault="00290726" w:rsidP="00290726">
      <w:pPr>
        <w:widowControl/>
        <w:shd w:val="clear" w:color="auto" w:fill="FFFFFF"/>
        <w:spacing w:line="480" w:lineRule="auto"/>
        <w:jc w:val="center"/>
        <w:outlineLvl w:val="0"/>
        <w:rPr>
          <w:rFonts w:ascii="宋体" w:eastAsia="宋体" w:hAnsi="宋体" w:cs="宋体"/>
          <w:b/>
          <w:bCs/>
          <w:color w:val="000000"/>
          <w:kern w:val="36"/>
          <w:sz w:val="31"/>
          <w:szCs w:val="31"/>
        </w:rPr>
      </w:pPr>
      <w:r w:rsidRPr="00290726">
        <w:rPr>
          <w:rFonts w:ascii="宋体" w:eastAsia="宋体" w:hAnsi="宋体" w:cs="宋体" w:hint="eastAsia"/>
          <w:b/>
          <w:bCs/>
          <w:color w:val="000000"/>
          <w:kern w:val="36"/>
          <w:sz w:val="31"/>
          <w:szCs w:val="31"/>
        </w:rPr>
        <w:t>后勤与产业管理处开展党的群众路线教育实践活动日程安排表</w:t>
      </w:r>
    </w:p>
    <w:tbl>
      <w:tblPr>
        <w:tblW w:w="14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4"/>
        <w:gridCol w:w="1559"/>
        <w:gridCol w:w="2268"/>
        <w:gridCol w:w="4111"/>
        <w:gridCol w:w="2977"/>
        <w:gridCol w:w="1701"/>
      </w:tblGrid>
      <w:tr w:rsidR="00290726" w:rsidRPr="00290726" w:rsidTr="00290726">
        <w:trPr>
          <w:trHeight w:val="449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活动环节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容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参加人员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负责单位</w:t>
            </w:r>
          </w:p>
        </w:tc>
      </w:tr>
      <w:tr w:rsidR="00290726" w:rsidRPr="00290726" w:rsidTr="00290726">
        <w:trPr>
          <w:trHeight w:val="692"/>
        </w:trPr>
        <w:tc>
          <w:tcPr>
            <w:tcW w:w="13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准备工作</w:t>
            </w:r>
          </w:p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（2月底之前）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2月24日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处党委扩大会议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部署党的群众路线教育实践活动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①后勤与产业管理处党政领导班子成员；②处属单位负责人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处办</w:t>
            </w:r>
          </w:p>
        </w:tc>
      </w:tr>
      <w:tr w:rsidR="00290726" w:rsidRPr="00290726" w:rsidTr="00290726">
        <w:trPr>
          <w:trHeight w:val="928"/>
        </w:trPr>
        <w:tc>
          <w:tcPr>
            <w:tcW w:w="13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2月25日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参加学校动员会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学习中央、省委、省委教育工委和市委关于教育实践活动的精神和工作部署，听取学校有关群众路线教育实践活动要求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处级干部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处办</w:t>
            </w:r>
          </w:p>
        </w:tc>
      </w:tr>
      <w:tr w:rsidR="00290726" w:rsidRPr="00290726" w:rsidTr="00290726">
        <w:trPr>
          <w:trHeight w:val="603"/>
        </w:trPr>
        <w:tc>
          <w:tcPr>
            <w:tcW w:w="13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2月27日前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成立机构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研究成立后勤与产业管理处教育实践活动领导小组和工作机构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处班子成员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处办</w:t>
            </w:r>
          </w:p>
        </w:tc>
      </w:tr>
      <w:tr w:rsidR="00290726" w:rsidRPr="00290726" w:rsidTr="00290726">
        <w:trPr>
          <w:trHeight w:val="851"/>
        </w:trPr>
        <w:tc>
          <w:tcPr>
            <w:tcW w:w="13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2月28日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制定方案、日程安排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研究制定教育实践活动工作方案、日程安排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处领导小组成员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处办</w:t>
            </w:r>
          </w:p>
        </w:tc>
      </w:tr>
      <w:tr w:rsidR="00290726" w:rsidRPr="00290726" w:rsidTr="00290726">
        <w:trPr>
          <w:trHeight w:val="1148"/>
        </w:trPr>
        <w:tc>
          <w:tcPr>
            <w:tcW w:w="13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3月3日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研究审定方案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处务会审定学校党的群众路线教育实践活动方案、日程安排，12点前报学校综合办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处领导小组成员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</w:tc>
      </w:tr>
      <w:tr w:rsidR="00290726" w:rsidRPr="00290726" w:rsidTr="00290726">
        <w:trPr>
          <w:trHeight w:val="1092"/>
        </w:trPr>
        <w:tc>
          <w:tcPr>
            <w:tcW w:w="13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3月4日前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制定学习教育方案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研究制定集中学习教育方案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</w:tc>
      </w:tr>
      <w:tr w:rsidR="00290726" w:rsidRPr="00290726" w:rsidTr="00290726">
        <w:trPr>
          <w:trHeight w:val="1079"/>
        </w:trPr>
        <w:tc>
          <w:tcPr>
            <w:tcW w:w="13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3月4日前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发放材料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发放学习材料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</w:tc>
      </w:tr>
    </w:tbl>
    <w:p w:rsidR="004A35EB" w:rsidRDefault="004A35EB">
      <w:pPr>
        <w:rPr>
          <w:rFonts w:hint="eastAsia"/>
        </w:rPr>
      </w:pPr>
    </w:p>
    <w:tbl>
      <w:tblPr>
        <w:tblW w:w="14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7"/>
        <w:gridCol w:w="696"/>
        <w:gridCol w:w="1355"/>
        <w:gridCol w:w="720"/>
        <w:gridCol w:w="4377"/>
        <w:gridCol w:w="3260"/>
        <w:gridCol w:w="2835"/>
      </w:tblGrid>
      <w:tr w:rsidR="00290726" w:rsidRPr="00290726" w:rsidTr="00290726">
        <w:trPr>
          <w:tblHeader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活动环节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活动方式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50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容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参加人员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负责单位</w:t>
            </w:r>
          </w:p>
        </w:tc>
      </w:tr>
      <w:tr w:rsidR="00290726" w:rsidRPr="00290726" w:rsidTr="00290726">
        <w:trPr>
          <w:trHeight w:val="1998"/>
        </w:trPr>
        <w:tc>
          <w:tcPr>
            <w:tcW w:w="7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第一环节：</w:t>
            </w:r>
          </w:p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学习教育、听取意见环节（2月—4月中旬）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动员部署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3月6日（下午3:00）</w:t>
            </w:r>
          </w:p>
        </w:tc>
        <w:tc>
          <w:tcPr>
            <w:tcW w:w="50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后勤与产业管理处动员大会（地点：处会议室）</w:t>
            </w:r>
          </w:p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议程：1.党委书记作动员讲话；2.校督导组组长讲话；3.联系校领导讲话；4.民主评议。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处党委委员、处班子成员、副处以上干部、工会负责人、党支部书记、科室主要负责人、校教代会职代会代表、党员代表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</w:tc>
      </w:tr>
      <w:tr w:rsidR="00290726" w:rsidRPr="00290726" w:rsidTr="00290726">
        <w:trPr>
          <w:trHeight w:val="122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个别谈话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3月6日-3月7日</w:t>
            </w:r>
          </w:p>
        </w:tc>
        <w:tc>
          <w:tcPr>
            <w:tcW w:w="50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学校督查组个别谈话、征求意见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</w:tc>
      </w:tr>
      <w:tr w:rsidR="00290726" w:rsidRPr="00290726" w:rsidTr="00290726">
        <w:trPr>
          <w:trHeight w:val="62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学习教育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3月8日-4月15日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</w:t>
            </w:r>
          </w:p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学习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采取集中学习、个人自学等形式，组织党员进行学习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全体党员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各二级党组织</w:t>
            </w:r>
          </w:p>
        </w:tc>
      </w:tr>
      <w:tr w:rsidR="00290726" w:rsidRPr="00290726" w:rsidTr="00290726">
        <w:trPr>
          <w:trHeight w:val="6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8日-4月15日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学习</w:t>
            </w:r>
          </w:p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讨论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学校两级理论学习中心组集体进行学习讨论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290726" w:rsidRPr="00290726" w:rsidTr="00290726">
        <w:trPr>
          <w:trHeight w:val="6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spacing w:val="-6"/>
                <w:kern w:val="0"/>
                <w:sz w:val="24"/>
                <w:szCs w:val="24"/>
              </w:rPr>
              <w:t>开展马克思主义群众路线观点和党的群众路线专题学习活动。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全体党员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处领导小组办公室宣传组</w:t>
            </w: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各二级党组织</w:t>
            </w:r>
          </w:p>
        </w:tc>
      </w:tr>
      <w:tr w:rsidR="00290726" w:rsidRPr="00290726" w:rsidTr="00290726">
        <w:trPr>
          <w:trHeight w:val="5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深入调研、听取</w:t>
            </w: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意见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3月10日前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制定</w:t>
            </w:r>
          </w:p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方案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拟订调研专题，制定调研方案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</w:tc>
      </w:tr>
      <w:tr w:rsidR="00290726" w:rsidRPr="00290726" w:rsidTr="00290726">
        <w:trPr>
          <w:trHeight w:val="71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3月10日-4月10日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基层</w:t>
            </w:r>
          </w:p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调研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组织开展专题调研，拟定专题调研材料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处班子成员、副处以上干部、</w:t>
            </w:r>
          </w:p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处属单位负责人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</w:tc>
      </w:tr>
      <w:tr w:rsidR="00290726" w:rsidRPr="00290726" w:rsidTr="00290726">
        <w:trPr>
          <w:trHeight w:val="90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处领导结合分管工作，深入基层开展调研研究，广泛听</w:t>
            </w:r>
            <w:r w:rsidRPr="00290726">
              <w:rPr>
                <w:rFonts w:ascii="宋体" w:eastAsia="宋体" w:hAnsi="宋体" w:cs="宋体" w:hint="eastAsia"/>
                <w:color w:val="000000"/>
                <w:spacing w:val="-6"/>
                <w:kern w:val="0"/>
                <w:sz w:val="24"/>
                <w:szCs w:val="24"/>
              </w:rPr>
              <w:t>取师生员工的意见，撰写专题调研材料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处班子成员、副处以上干部、</w:t>
            </w:r>
          </w:p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处属单位负责人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各党支部</w:t>
            </w:r>
          </w:p>
        </w:tc>
      </w:tr>
      <w:tr w:rsidR="00290726" w:rsidRPr="00290726" w:rsidTr="00290726">
        <w:trPr>
          <w:trHeight w:val="5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机关作风、青年教职工思想状况调研活动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各党支部</w:t>
            </w:r>
          </w:p>
        </w:tc>
      </w:tr>
      <w:tr w:rsidR="00290726" w:rsidRPr="00290726" w:rsidTr="00290726">
        <w:trPr>
          <w:trHeight w:val="10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听取意见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处级班子通过设立意见箱、召开座谈会、个别谈话等形式广泛征求对领导班子及成员的意见；整个教育实践活动过程中同时开展“三进、三零、三比“活动。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处班子成员、副处以上干部、</w:t>
            </w:r>
          </w:p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处属单位负责人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各党支部</w:t>
            </w:r>
          </w:p>
        </w:tc>
      </w:tr>
      <w:tr w:rsidR="00290726" w:rsidRPr="00290726" w:rsidTr="00290726">
        <w:trPr>
          <w:trHeight w:val="56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4月10日-4月15日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梳理意见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对征求的意见和建议进行原汁原味梳理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各党支部</w:t>
            </w:r>
          </w:p>
        </w:tc>
      </w:tr>
      <w:tr w:rsidR="00290726" w:rsidRPr="00290726" w:rsidTr="00290726">
        <w:trPr>
          <w:trHeight w:val="6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自查评估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4月15日前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回头看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开展第一环节“回头看”，对照评估标准进行自查，形成自查报告，报督导组审查。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290726" w:rsidRPr="00290726" w:rsidTr="00290726">
        <w:trPr>
          <w:trHeight w:val="8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汇总上报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进行总结，向学校教育实践活动办上报第一环节的工作情况。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290726" w:rsidRPr="00290726" w:rsidTr="00290726">
        <w:trPr>
          <w:trHeight w:val="1170"/>
        </w:trPr>
        <w:tc>
          <w:tcPr>
            <w:tcW w:w="7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第二环节：</w:t>
            </w:r>
          </w:p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查摆</w:t>
            </w: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问题、开展批评环节（4月下旬—6月上旬）</w:t>
            </w:r>
          </w:p>
        </w:tc>
        <w:tc>
          <w:tcPr>
            <w:tcW w:w="69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查摆问题、对照</w:t>
            </w: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检查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4月15日-4月30日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班子情况通报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1.向学校党委通报“四风”突出问题及意见建议。</w:t>
            </w:r>
          </w:p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2.向各党支部、下属各单位通报处级领导班子情况“四风”问题及意见建议。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各党支部</w:t>
            </w:r>
          </w:p>
        </w:tc>
      </w:tr>
      <w:tr w:rsidR="00290726" w:rsidRPr="00290726" w:rsidTr="00290726">
        <w:trPr>
          <w:trHeight w:val="141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4月15日-4月30日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谈话提醒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学校督导组向处级领导干部本人通报“四风”问题及意见建议。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各党支部</w:t>
            </w:r>
          </w:p>
        </w:tc>
      </w:tr>
      <w:tr w:rsidR="00290726" w:rsidRPr="00290726" w:rsidTr="00290726">
        <w:trPr>
          <w:trHeight w:val="8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5月1日</w:t>
            </w: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-5月25日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开展交心谈心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处级班子成员开展交心谈心活动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处班子成员、副处以上干部、</w:t>
            </w:r>
          </w:p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处属单位负责人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290726" w:rsidRPr="00290726" w:rsidTr="00290726">
        <w:trPr>
          <w:trHeight w:val="62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撰写</w:t>
            </w:r>
          </w:p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报告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撰写领导班子对照检查材料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各党支部</w:t>
            </w:r>
          </w:p>
        </w:tc>
      </w:tr>
      <w:tr w:rsidR="00290726" w:rsidRPr="00290726" w:rsidTr="00290726"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上报报告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领导班子及个人对照检查材料初稿完成后，经再次征求意见后初报上级活动办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各党支部</w:t>
            </w:r>
          </w:p>
        </w:tc>
      </w:tr>
      <w:tr w:rsidR="00290726" w:rsidRPr="00290726" w:rsidTr="00290726">
        <w:trPr>
          <w:trHeight w:val="81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召开专题民主生活会</w:t>
            </w:r>
          </w:p>
        </w:tc>
        <w:tc>
          <w:tcPr>
            <w:tcW w:w="13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5月26日-6月10日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召开民主生活会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处级班子召开开放式专题民主生活会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处班子成员、副处以上干部、</w:t>
            </w:r>
          </w:p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处属单位负责人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各党支部</w:t>
            </w:r>
          </w:p>
        </w:tc>
      </w:tr>
      <w:tr w:rsidR="00290726" w:rsidRPr="00290726" w:rsidTr="00290726">
        <w:trPr>
          <w:trHeight w:val="52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党员要过一次组织生活会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全体党员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各党支部</w:t>
            </w:r>
          </w:p>
        </w:tc>
      </w:tr>
      <w:tr w:rsidR="00290726" w:rsidRPr="00290726" w:rsidTr="00290726">
        <w:trPr>
          <w:trHeight w:val="9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6月10日</w:t>
            </w: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-6月15日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反馈通报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通报听取意见、查找问题、开展批评和自我批评等情况，以及班子成员的对照检查材料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处班子成员、副处以上干部、</w:t>
            </w:r>
          </w:p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处属单位负责人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各党支部</w:t>
            </w:r>
          </w:p>
        </w:tc>
      </w:tr>
      <w:tr w:rsidR="00290726" w:rsidRPr="00290726" w:rsidTr="00290726">
        <w:trPr>
          <w:trHeight w:val="141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专项报告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6月15日前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专题民主生活会和通报结束后，形成民主生活会情况专项报告，经督导组审阅后，报省委教育实践活动办。同时上报完善后的班子及个人对照检查材料。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  <w:p w:rsidR="00290726" w:rsidRPr="00290726" w:rsidRDefault="00290726" w:rsidP="00290726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各党支部</w:t>
            </w:r>
          </w:p>
        </w:tc>
      </w:tr>
      <w:tr w:rsidR="00290726" w:rsidRPr="00290726" w:rsidTr="00290726">
        <w:trPr>
          <w:trHeight w:val="951"/>
        </w:trPr>
        <w:tc>
          <w:tcPr>
            <w:tcW w:w="7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第三环节：</w:t>
            </w:r>
          </w:p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整改落实、建章立制环节</w:t>
            </w:r>
          </w:p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（6月下旬—9月）</w:t>
            </w:r>
          </w:p>
        </w:tc>
        <w:tc>
          <w:tcPr>
            <w:tcW w:w="69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制定整改方案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6月下旬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制定</w:t>
            </w:r>
          </w:p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方案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以对照检查材料为依据，提出解决对策，制定切实可行的整改落实方案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处班子成员、副处以上干部、</w:t>
            </w:r>
          </w:p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处属单位负责人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各党支部</w:t>
            </w:r>
          </w:p>
        </w:tc>
      </w:tr>
      <w:tr w:rsidR="00290726" w:rsidRPr="00290726" w:rsidTr="00290726">
        <w:trPr>
          <w:trHeight w:val="6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6月30日前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公布</w:t>
            </w:r>
          </w:p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方案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公布整改落实方案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各党支部</w:t>
            </w:r>
          </w:p>
        </w:tc>
      </w:tr>
      <w:tr w:rsidR="00290726" w:rsidRPr="00290726" w:rsidTr="00290726">
        <w:trPr>
          <w:trHeight w:val="6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进行集中整治</w:t>
            </w:r>
          </w:p>
        </w:tc>
        <w:tc>
          <w:tcPr>
            <w:tcW w:w="13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2月25日-6月30日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提高群众工作能力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解决师生员工最关心、最直接、最现实的利益等问题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处班子成员、副处以上干部、</w:t>
            </w:r>
          </w:p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处属单位负责人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各党支部</w:t>
            </w:r>
          </w:p>
        </w:tc>
      </w:tr>
      <w:tr w:rsidR="00290726" w:rsidRPr="00290726" w:rsidTr="00290726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强化正风肃纪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检查中央“八项规定”、省委“九项规定”落实情况；认真清理会风文风、公务用车、办公用房管理等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各党支部</w:t>
            </w:r>
          </w:p>
        </w:tc>
      </w:tr>
      <w:tr w:rsidR="00290726" w:rsidRPr="00290726" w:rsidTr="00290726">
        <w:trPr>
          <w:trHeight w:val="61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工作作风监督检查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各党支部</w:t>
            </w:r>
          </w:p>
        </w:tc>
      </w:tr>
      <w:tr w:rsidR="00290726" w:rsidRPr="00290726" w:rsidTr="00290726">
        <w:trPr>
          <w:trHeight w:val="9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加强制度建设</w:t>
            </w:r>
          </w:p>
        </w:tc>
        <w:tc>
          <w:tcPr>
            <w:tcW w:w="13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6月下旬</w:t>
            </w: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-9月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建立长效机制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spacing w:val="-6"/>
                <w:kern w:val="0"/>
                <w:sz w:val="24"/>
                <w:szCs w:val="24"/>
              </w:rPr>
              <w:t>建立健全贯彻落实群众路线的长效机制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各党支部</w:t>
            </w:r>
          </w:p>
        </w:tc>
      </w:tr>
      <w:tr w:rsidR="00290726" w:rsidRPr="00290726" w:rsidTr="00290726">
        <w:trPr>
          <w:trHeight w:val="100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spacing w:val="-8"/>
                <w:kern w:val="0"/>
                <w:sz w:val="24"/>
                <w:szCs w:val="24"/>
              </w:rPr>
              <w:t>后勤与产业管理处关于加强工作作风建设的实施细则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机关党支部</w:t>
            </w:r>
          </w:p>
        </w:tc>
      </w:tr>
      <w:tr w:rsidR="00290726" w:rsidRPr="00290726" w:rsidTr="00290726">
        <w:trPr>
          <w:trHeight w:val="6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90726" w:rsidRPr="00290726" w:rsidRDefault="00290726" w:rsidP="002907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整改落实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2月25日-9月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spacing w:val="-8"/>
                <w:kern w:val="0"/>
                <w:sz w:val="24"/>
                <w:szCs w:val="24"/>
              </w:rPr>
              <w:t>对各类意见和整改建议，明确分工，专人牵头分类制定措施，整改落实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处班子成员、副处以上干部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</w:tc>
      </w:tr>
      <w:tr w:rsidR="00290726" w:rsidRPr="00290726" w:rsidTr="00290726">
        <w:trPr>
          <w:trHeight w:val="887"/>
        </w:trPr>
        <w:tc>
          <w:tcPr>
            <w:tcW w:w="14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活动总结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9月份</w:t>
            </w:r>
          </w:p>
        </w:tc>
        <w:tc>
          <w:tcPr>
            <w:tcW w:w="50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spacing w:val="-8"/>
                <w:kern w:val="0"/>
                <w:sz w:val="24"/>
                <w:szCs w:val="24"/>
              </w:rPr>
              <w:t>总结教育实践活动；上报教育实践活动工作总结报告等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726" w:rsidRPr="00290726" w:rsidRDefault="00290726" w:rsidP="00290726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处领导小组办公室</w:t>
            </w:r>
          </w:p>
          <w:p w:rsidR="00290726" w:rsidRPr="00290726" w:rsidRDefault="00290726" w:rsidP="00290726">
            <w:pPr>
              <w:widowControl/>
              <w:spacing w:line="26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907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各党支部</w:t>
            </w:r>
          </w:p>
        </w:tc>
      </w:tr>
    </w:tbl>
    <w:p w:rsidR="00290726" w:rsidRDefault="00290726"/>
    <w:sectPr w:rsidR="00290726" w:rsidSect="0029072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90726"/>
    <w:rsid w:val="00290726"/>
    <w:rsid w:val="004A3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5E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9072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90726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5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3004">
          <w:marLeft w:val="-50"/>
          <w:marRight w:val="-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841">
          <w:marLeft w:val="-65"/>
          <w:marRight w:val="-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0074">
          <w:marLeft w:val="-65"/>
          <w:marRight w:val="-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8222">
          <w:marLeft w:val="-80"/>
          <w:marRight w:val="-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2438">
          <w:marLeft w:val="-80"/>
          <w:marRight w:val="-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5699">
          <w:marLeft w:val="-80"/>
          <w:marRight w:val="-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5285">
          <w:marLeft w:val="-80"/>
          <w:marRight w:val="-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5054">
          <w:marLeft w:val="-80"/>
          <w:marRight w:val="-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2619">
          <w:marLeft w:val="-80"/>
          <w:marRight w:val="-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635">
          <w:marLeft w:val="-80"/>
          <w:marRight w:val="-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5233">
          <w:marLeft w:val="-80"/>
          <w:marRight w:val="-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3553">
          <w:marLeft w:val="-80"/>
          <w:marRight w:val="-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4577">
          <w:marLeft w:val="-80"/>
          <w:marRight w:val="-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846">
          <w:marLeft w:val="-50"/>
          <w:marRight w:val="-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5726">
          <w:marLeft w:val="-80"/>
          <w:marRight w:val="-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9241">
          <w:marLeft w:val="-80"/>
          <w:marRight w:val="-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6147">
          <w:marLeft w:val="-80"/>
          <w:marRight w:val="-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8584">
          <w:marLeft w:val="-80"/>
          <w:marRight w:val="-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2017-06-12T03:00:00Z</dcterms:created>
  <dcterms:modified xsi:type="dcterms:W3CDTF">2017-06-12T03:04:00Z</dcterms:modified>
</cp:coreProperties>
</file>